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4B2" w:rsidRPr="00DE6B73" w:rsidRDefault="007844B2" w:rsidP="007844B2">
      <w:pPr>
        <w:rPr>
          <w:rFonts w:ascii="Arial" w:hAnsi="Arial" w:cs="Arial"/>
          <w:i/>
          <w:sz w:val="36"/>
          <w:szCs w:val="36"/>
        </w:rPr>
      </w:pPr>
      <w:r>
        <w:rPr>
          <w:rFonts w:ascii="Arial" w:hAnsi="Arial" w:cs="Arial"/>
          <w:i/>
          <w:sz w:val="36"/>
          <w:szCs w:val="36"/>
        </w:rPr>
        <w:t>Downloading Audacity to Your C</w:t>
      </w:r>
      <w:r w:rsidRPr="00DE6B73">
        <w:rPr>
          <w:rFonts w:ascii="Arial" w:hAnsi="Arial" w:cs="Arial"/>
          <w:i/>
          <w:sz w:val="36"/>
          <w:szCs w:val="36"/>
        </w:rPr>
        <w:t>omputer</w:t>
      </w:r>
    </w:p>
    <w:p w:rsidR="007844B2" w:rsidRPr="00DE6B73" w:rsidRDefault="007844B2" w:rsidP="007844B2">
      <w:pPr>
        <w:rPr>
          <w:rFonts w:ascii="Arial" w:hAnsi="Arial" w:cs="Arial"/>
        </w:rPr>
      </w:pPr>
      <w:r w:rsidRPr="00DE6B73">
        <w:rPr>
          <w:rFonts w:ascii="Arial" w:hAnsi="Arial" w:cs="Arial"/>
        </w:rPr>
        <w:t>Thankfully Audacity is a free program available through the internet.  To find it simply do a Google search for ‘Audacity’.  The first site listed returned from your Google search is the one you want to choose.  Once you have gone to this website you will want to download version 1.3.11.  Click on the ‘Download’ link to begin the process.</w:t>
      </w:r>
    </w:p>
    <w:p w:rsidR="007844B2" w:rsidRPr="00DE6B73" w:rsidRDefault="007844B2" w:rsidP="007844B2">
      <w:pPr>
        <w:rPr>
          <w:rFonts w:ascii="Arial" w:hAnsi="Arial" w:cs="Arial"/>
        </w:rPr>
      </w:pPr>
    </w:p>
    <w:p w:rsidR="007844B2" w:rsidRPr="00DE6B73" w:rsidRDefault="007844B2" w:rsidP="007844B2">
      <w:pPr>
        <w:jc w:val="center"/>
        <w:rPr>
          <w:rFonts w:ascii="Arial" w:hAnsi="Arial" w:cs="Arial"/>
        </w:rPr>
      </w:pPr>
      <w:r>
        <w:rPr>
          <w:rFonts w:ascii="Arial" w:hAnsi="Arial" w:cs="Arial"/>
          <w:noProof/>
        </w:rPr>
        <w:drawing>
          <wp:inline distT="0" distB="0" distL="0" distR="0">
            <wp:extent cx="3320187" cy="1336040"/>
            <wp:effectExtent l="3403" t="0" r="0" b="0"/>
            <wp:docPr id="1" name="Object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926494" cy="4724400"/>
                      <a:chOff x="762000" y="914400"/>
                      <a:chExt cx="7926494" cy="4724400"/>
                    </a:xfrm>
                  </a:grpSpPr>
                  <a:grpSp>
                    <a:nvGrpSpPr>
                      <a:cNvPr id="6" name="Group 5"/>
                      <a:cNvGrpSpPr/>
                    </a:nvGrpSpPr>
                    <a:grpSpPr>
                      <a:xfrm>
                        <a:off x="762000" y="914400"/>
                        <a:ext cx="7926494" cy="4724400"/>
                        <a:chOff x="762000" y="914400"/>
                        <a:chExt cx="7926494" cy="4724400"/>
                      </a:xfrm>
                    </a:grpSpPr>
                    <a:pic>
                      <a:nvPicPr>
                        <a:cNvPr id="1026" name="Picture 2"/>
                        <a:cNvPicPr>
                          <a:picLocks noChangeAspect="1" noChangeArrowheads="1"/>
                        </a:cNvPicPr>
                      </a:nvPicPr>
                      <a:blipFill>
                        <a:blip r:embed="rId4"/>
                        <a:srcRect r="5625" b="6250"/>
                        <a:stretch>
                          <a:fillRect/>
                        </a:stretch>
                      </a:blipFill>
                      <a:spPr bwMode="auto">
                        <a:xfrm>
                          <a:off x="762000" y="914400"/>
                          <a:ext cx="7926494" cy="4724400"/>
                        </a:xfrm>
                        <a:prstGeom prst="rect">
                          <a:avLst/>
                        </a:prstGeom>
                        <a:noFill/>
                        <a:ln w="9525">
                          <a:noFill/>
                          <a:miter lim="800000"/>
                          <a:headEnd/>
                          <a:tailEnd/>
                        </a:ln>
                      </a:spPr>
                    </a:pic>
                    <a:sp>
                      <a:nvSpPr>
                        <a:cNvPr id="5" name="Down Arrow 4"/>
                        <a:cNvSpPr/>
                      </a:nvSpPr>
                      <a:spPr>
                        <a:xfrm rot="3572336">
                          <a:off x="3048000" y="4419600"/>
                          <a:ext cx="457200" cy="914400"/>
                        </a:xfrm>
                        <a:prstGeom prst="downArrow">
                          <a:avLst/>
                        </a:prstGeom>
                        <a:solidFill>
                          <a:srgbClr val="C00000"/>
                        </a:solidFill>
                        <a:ln>
                          <a:solidFill>
                            <a:srgbClr val="C00000"/>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7844B2" w:rsidRPr="00DE6B73" w:rsidRDefault="007844B2" w:rsidP="007844B2">
      <w:pPr>
        <w:rPr>
          <w:rFonts w:ascii="Arial" w:hAnsi="Arial" w:cs="Arial"/>
        </w:rPr>
      </w:pPr>
    </w:p>
    <w:p w:rsidR="007844B2" w:rsidRPr="00DE6B73" w:rsidRDefault="007844B2" w:rsidP="007844B2">
      <w:pPr>
        <w:rPr>
          <w:rFonts w:ascii="Arial" w:hAnsi="Arial" w:cs="Arial"/>
        </w:rPr>
      </w:pPr>
      <w:r w:rsidRPr="00DE6B73">
        <w:rPr>
          <w:rFonts w:ascii="Arial" w:hAnsi="Arial" w:cs="Arial"/>
        </w:rPr>
        <w:t>One of the headings on this page is ‘Recommended Download’.  Scroll down to this heading and choose the ‘Audacity 1.3.11 Installer link’ to continue the process.</w:t>
      </w:r>
    </w:p>
    <w:p w:rsidR="007844B2" w:rsidRPr="00DE6B73" w:rsidRDefault="007844B2" w:rsidP="007844B2">
      <w:pPr>
        <w:rPr>
          <w:rFonts w:ascii="Arial" w:hAnsi="Arial" w:cs="Arial"/>
        </w:rPr>
      </w:pPr>
    </w:p>
    <w:p w:rsidR="007844B2" w:rsidRPr="00DE6B73" w:rsidRDefault="007844B2" w:rsidP="007844B2">
      <w:pPr>
        <w:jc w:val="center"/>
        <w:rPr>
          <w:rFonts w:ascii="Arial" w:hAnsi="Arial" w:cs="Arial"/>
        </w:rPr>
      </w:pPr>
      <w:r>
        <w:rPr>
          <w:rFonts w:ascii="Arial" w:hAnsi="Arial" w:cs="Arial"/>
          <w:noProof/>
        </w:rPr>
        <w:drawing>
          <wp:inline distT="0" distB="0" distL="0" distR="0">
            <wp:extent cx="3685572" cy="1558290"/>
            <wp:effectExtent l="3778" t="0" r="0" b="0"/>
            <wp:docPr id="2" name="Object 2"/>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086600" cy="4523362"/>
                      <a:chOff x="685800" y="838200"/>
                      <a:chExt cx="7086600" cy="4523362"/>
                    </a:xfrm>
                  </a:grpSpPr>
                  <a:grpSp>
                    <a:nvGrpSpPr>
                      <a:cNvPr id="5" name="Group 4"/>
                      <a:cNvGrpSpPr/>
                    </a:nvGrpSpPr>
                    <a:grpSpPr>
                      <a:xfrm>
                        <a:off x="685800" y="838200"/>
                        <a:ext cx="7086600" cy="4523362"/>
                        <a:chOff x="685800" y="838200"/>
                        <a:chExt cx="7086600" cy="4523362"/>
                      </a:xfrm>
                    </a:grpSpPr>
                    <a:pic>
                      <a:nvPicPr>
                        <a:cNvPr id="2050" name="Picture 2"/>
                        <a:cNvPicPr>
                          <a:picLocks noChangeAspect="1" noChangeArrowheads="1"/>
                        </a:cNvPicPr>
                      </a:nvPicPr>
                      <a:blipFill>
                        <a:blip r:embed="rId5"/>
                        <a:srcRect r="11875" b="6250"/>
                        <a:stretch>
                          <a:fillRect/>
                        </a:stretch>
                      </a:blipFill>
                      <a:spPr bwMode="auto">
                        <a:xfrm>
                          <a:off x="685800" y="838200"/>
                          <a:ext cx="7086600" cy="4523362"/>
                        </a:xfrm>
                        <a:prstGeom prst="rect">
                          <a:avLst/>
                        </a:prstGeom>
                        <a:noFill/>
                        <a:ln w="9525">
                          <a:noFill/>
                          <a:miter lim="800000"/>
                          <a:headEnd/>
                          <a:tailEnd/>
                        </a:ln>
                      </a:spPr>
                    </a:pic>
                    <a:sp>
                      <a:nvSpPr>
                        <a:cNvPr id="3" name="Down Arrow 2"/>
                        <a:cNvSpPr/>
                      </a:nvSpPr>
                      <a:spPr>
                        <a:xfrm rot="3572336">
                          <a:off x="3786583" y="4315026"/>
                          <a:ext cx="457200" cy="914400"/>
                        </a:xfrm>
                        <a:prstGeom prst="downArrow">
                          <a:avLst/>
                        </a:prstGeom>
                        <a:solidFill>
                          <a:srgbClr val="C00000"/>
                        </a:solidFill>
                        <a:ln>
                          <a:solidFill>
                            <a:srgbClr val="C00000"/>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7844B2" w:rsidRPr="00DE6B73" w:rsidRDefault="007844B2" w:rsidP="007844B2">
      <w:pPr>
        <w:rPr>
          <w:rFonts w:ascii="Arial" w:hAnsi="Arial" w:cs="Arial"/>
        </w:rPr>
      </w:pPr>
    </w:p>
    <w:p w:rsidR="007844B2" w:rsidRPr="00DE6B73" w:rsidRDefault="007844B2" w:rsidP="007844B2">
      <w:pPr>
        <w:rPr>
          <w:rFonts w:ascii="Arial" w:hAnsi="Arial" w:cs="Arial"/>
        </w:rPr>
      </w:pPr>
      <w:r w:rsidRPr="00DE6B73">
        <w:rPr>
          <w:rFonts w:ascii="Arial" w:hAnsi="Arial" w:cs="Arial"/>
        </w:rPr>
        <w:t>Once you click on this link you will need to run the installer to add Audacity to your computers software.</w:t>
      </w:r>
    </w:p>
    <w:p w:rsidR="007844B2" w:rsidRPr="00DE6B73" w:rsidRDefault="007844B2" w:rsidP="007844B2">
      <w:pPr>
        <w:rPr>
          <w:rFonts w:ascii="Arial" w:hAnsi="Arial" w:cs="Arial"/>
        </w:rPr>
      </w:pPr>
    </w:p>
    <w:p w:rsidR="007844B2" w:rsidRPr="00DE6B73" w:rsidRDefault="007844B2" w:rsidP="007844B2">
      <w:pPr>
        <w:jc w:val="center"/>
        <w:rPr>
          <w:rFonts w:ascii="Arial" w:hAnsi="Arial" w:cs="Arial"/>
        </w:rPr>
      </w:pPr>
      <w:r>
        <w:rPr>
          <w:rFonts w:ascii="Arial" w:hAnsi="Arial" w:cs="Arial"/>
          <w:noProof/>
        </w:rPr>
        <w:drawing>
          <wp:inline distT="0" distB="0" distL="0" distR="0">
            <wp:extent cx="4027487" cy="1812925"/>
            <wp:effectExtent l="4128" t="0" r="0" b="0"/>
            <wp:docPr id="3" name="Object 3"/>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543800" cy="4815192"/>
                      <a:chOff x="533400" y="1066800"/>
                      <a:chExt cx="7543800" cy="4815192"/>
                    </a:xfrm>
                  </a:grpSpPr>
                  <a:grpSp>
                    <a:nvGrpSpPr>
                      <a:cNvPr id="4" name="Group 3"/>
                      <a:cNvGrpSpPr/>
                    </a:nvGrpSpPr>
                    <a:grpSpPr>
                      <a:xfrm>
                        <a:off x="533400" y="1066800"/>
                        <a:ext cx="7543800" cy="4815192"/>
                        <a:chOff x="533400" y="1066800"/>
                        <a:chExt cx="7543800" cy="4815192"/>
                      </a:xfrm>
                    </a:grpSpPr>
                    <a:pic>
                      <a:nvPicPr>
                        <a:cNvPr id="3074" name="Picture 2"/>
                        <a:cNvPicPr>
                          <a:picLocks noChangeAspect="1" noChangeArrowheads="1"/>
                        </a:cNvPicPr>
                      </a:nvPicPr>
                      <a:blipFill>
                        <a:blip r:embed="rId6"/>
                        <a:srcRect r="11875" b="6250"/>
                        <a:stretch>
                          <a:fillRect/>
                        </a:stretch>
                      </a:blipFill>
                      <a:spPr bwMode="auto">
                        <a:xfrm>
                          <a:off x="533400" y="1066800"/>
                          <a:ext cx="7543800" cy="4815192"/>
                        </a:xfrm>
                        <a:prstGeom prst="rect">
                          <a:avLst/>
                        </a:prstGeom>
                        <a:noFill/>
                        <a:ln w="9525">
                          <a:noFill/>
                          <a:miter lim="800000"/>
                          <a:headEnd/>
                          <a:tailEnd/>
                        </a:ln>
                      </a:spPr>
                    </a:pic>
                    <a:sp>
                      <a:nvSpPr>
                        <a:cNvPr id="3" name="Oval 2"/>
                        <a:cNvSpPr/>
                      </a:nvSpPr>
                      <a:spPr>
                        <a:xfrm>
                          <a:off x="4267200" y="3352800"/>
                          <a:ext cx="762000" cy="685800"/>
                        </a:xfrm>
                        <a:prstGeom prst="ellipse">
                          <a:avLst/>
                        </a:prstGeom>
                        <a:noFill/>
                        <a:ln w="38100">
                          <a:solidFill>
                            <a:srgbClr val="C00000"/>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7844B2" w:rsidRPr="00DE6B73" w:rsidRDefault="007844B2" w:rsidP="007844B2">
      <w:pPr>
        <w:rPr>
          <w:rFonts w:ascii="Arial" w:hAnsi="Arial" w:cs="Arial"/>
        </w:rPr>
      </w:pPr>
    </w:p>
    <w:p w:rsidR="007844B2" w:rsidRPr="00DE6B73" w:rsidRDefault="007844B2" w:rsidP="007844B2">
      <w:pPr>
        <w:rPr>
          <w:rFonts w:ascii="Arial" w:hAnsi="Arial" w:cs="Arial"/>
        </w:rPr>
      </w:pPr>
      <w:r w:rsidRPr="00DE6B73">
        <w:rPr>
          <w:rFonts w:ascii="Arial" w:hAnsi="Arial" w:cs="Arial"/>
        </w:rPr>
        <w:t>Now that it is installed you will be able to use Audacity on your computer.</w:t>
      </w:r>
    </w:p>
    <w:p w:rsidR="00B71916" w:rsidRDefault="00B71916"/>
    <w:sectPr w:rsidR="00B71916" w:rsidSect="00BA6B5E">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noPunctuationKerning/>
  <w:characterSpacingControl w:val="doNotCompress"/>
  <w:compat/>
  <w:rsids>
    <w:rsidRoot w:val="007844B2"/>
    <w:rsid w:val="0039627E"/>
    <w:rsid w:val="003F1ED5"/>
    <w:rsid w:val="005416FC"/>
    <w:rsid w:val="007844B2"/>
    <w:rsid w:val="009269F8"/>
    <w:rsid w:val="00B71916"/>
    <w:rsid w:val="00C81E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44B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7844B2"/>
    <w:rPr>
      <w:rFonts w:ascii="Tahoma" w:hAnsi="Tahoma" w:cs="Tahoma"/>
      <w:sz w:val="16"/>
      <w:szCs w:val="16"/>
    </w:rPr>
  </w:style>
  <w:style w:type="character" w:customStyle="1" w:styleId="BalloonTextChar">
    <w:name w:val="Balloon Text Char"/>
    <w:basedOn w:val="DefaultParagraphFont"/>
    <w:link w:val="BalloonText"/>
    <w:rsid w:val="007844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612</Characters>
  <Application>Microsoft Office Word</Application>
  <DocSecurity>0</DocSecurity>
  <Lines>5</Lines>
  <Paragraphs>1</Paragraphs>
  <ScaleCrop>false</ScaleCrop>
  <Company>Mount Lebanon School District</Company>
  <LinksUpToDate>false</LinksUpToDate>
  <CharactersWithSpaces>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Holliday</dc:creator>
  <cp:keywords/>
  <dc:description/>
  <cp:lastModifiedBy>Jeffrey Holliday</cp:lastModifiedBy>
  <cp:revision>1</cp:revision>
  <dcterms:created xsi:type="dcterms:W3CDTF">2011-05-26T18:07:00Z</dcterms:created>
  <dcterms:modified xsi:type="dcterms:W3CDTF">2011-05-26T18:08:00Z</dcterms:modified>
</cp:coreProperties>
</file>